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7.xml" ContentType="application/vnd.ms-office.activeX+xml"/>
  <Default Extension="bin" ContentType="application/vnd.ms-office.activeX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27" w:rsidRPr="0045146B" w:rsidRDefault="00E57E27" w:rsidP="00E57E27">
      <w:pPr>
        <w:spacing w:before="100" w:beforeAutospacing="1" w:after="100" w:afterAutospacing="1"/>
        <w:outlineLvl w:val="3"/>
        <w:rPr>
          <w:b/>
          <w:bCs/>
          <w:sz w:val="24"/>
          <w:szCs w:val="24"/>
          <w:u w:val="single"/>
          <w:lang w:val="en-US" w:eastAsia="en-US"/>
        </w:rPr>
      </w:pPr>
      <w:r w:rsidRPr="0045146B">
        <w:rPr>
          <w:b/>
          <w:bCs/>
          <w:sz w:val="24"/>
          <w:szCs w:val="24"/>
          <w:u w:val="single"/>
          <w:lang w:val="en-US" w:eastAsia="en-US"/>
        </w:rPr>
        <w:t xml:space="preserve">Annex </w:t>
      </w:r>
      <w:r>
        <w:rPr>
          <w:b/>
          <w:bCs/>
          <w:sz w:val="24"/>
          <w:szCs w:val="24"/>
          <w:u w:val="single"/>
          <w:lang w:val="en-US" w:eastAsia="en-US"/>
        </w:rPr>
        <w:t>B – Application for DTI User Account</w:t>
      </w:r>
    </w:p>
    <w:p w:rsidR="00E57E27" w:rsidRPr="005110E7" w:rsidRDefault="00E57E27" w:rsidP="00E57E27">
      <w:pPr>
        <w:rPr>
          <w:rFonts w:ascii="Times" w:hAnsi="Times" w:cs="Times"/>
          <w:sz w:val="30"/>
          <w:szCs w:val="30"/>
          <w:lang w:eastAsia="en-BZ"/>
        </w:rPr>
      </w:pPr>
      <w:r>
        <w:rPr>
          <w:rFonts w:ascii="Times" w:hAnsi="Times" w:cs="Times"/>
          <w:b/>
          <w:bCs/>
          <w:sz w:val="30"/>
          <w:szCs w:val="30"/>
          <w:lang w:eastAsia="en-BZ"/>
        </w:rPr>
        <w:t>BELIZE CUSTOMS AND EXCISE DEPARTMENT</w:t>
      </w:r>
    </w:p>
    <w:p w:rsidR="00E57E27" w:rsidRDefault="00E57E27" w:rsidP="00E57E27">
      <w:pPr>
        <w:rPr>
          <w:rFonts w:ascii="Times" w:hAnsi="Times" w:cs="Times"/>
          <w:b/>
          <w:bCs/>
          <w:sz w:val="30"/>
          <w:szCs w:val="30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30"/>
          <w:szCs w:val="30"/>
          <w:lang w:eastAsia="en-BZ"/>
        </w:rPr>
      </w:pPr>
      <w:r w:rsidRPr="005110E7">
        <w:rPr>
          <w:rFonts w:ascii="Times" w:hAnsi="Times" w:cs="Times"/>
          <w:b/>
          <w:bCs/>
          <w:sz w:val="30"/>
          <w:szCs w:val="30"/>
          <w:lang w:eastAsia="en-BZ"/>
        </w:rPr>
        <w:t>Application for</w:t>
      </w:r>
      <w:r>
        <w:rPr>
          <w:rFonts w:ascii="Times" w:hAnsi="Times" w:cs="Times"/>
          <w:b/>
          <w:bCs/>
          <w:sz w:val="30"/>
          <w:szCs w:val="30"/>
          <w:lang w:eastAsia="en-BZ"/>
        </w:rPr>
        <w:t xml:space="preserve"> AUTHORISED DTI </w:t>
      </w:r>
      <w:r w:rsidRPr="00664347">
        <w:rPr>
          <w:rFonts w:ascii="Times" w:hAnsi="Times" w:cs="Times"/>
          <w:b/>
          <w:bCs/>
          <w:i/>
          <w:sz w:val="30"/>
          <w:szCs w:val="30"/>
          <w:lang w:eastAsia="en-BZ"/>
        </w:rPr>
        <w:t xml:space="preserve">USER </w:t>
      </w:r>
      <w:r>
        <w:rPr>
          <w:rFonts w:ascii="Times" w:hAnsi="Times" w:cs="Times"/>
          <w:b/>
          <w:bCs/>
          <w:sz w:val="30"/>
          <w:szCs w:val="30"/>
          <w:lang w:eastAsia="en-BZ"/>
        </w:rPr>
        <w:t xml:space="preserve">ACCOUNT </w:t>
      </w:r>
      <w:r>
        <w:rPr>
          <w:b/>
          <w:bCs/>
          <w:sz w:val="24"/>
          <w:szCs w:val="24"/>
          <w:u w:val="single"/>
          <w:lang w:val="en-US"/>
        </w:rPr>
        <w:t>(Form DTI02)</w:t>
      </w:r>
    </w:p>
    <w:p w:rsidR="00E57E27" w:rsidRPr="005110E7" w:rsidRDefault="00E57E27" w:rsidP="00E57E27">
      <w:pPr>
        <w:rPr>
          <w:rFonts w:ascii="Times" w:hAnsi="Times" w:cs="Times"/>
          <w:sz w:val="30"/>
          <w:szCs w:val="30"/>
          <w:lang w:eastAsia="en-BZ"/>
        </w:rPr>
      </w:pP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  <w:r w:rsidRPr="005110E7">
        <w:rPr>
          <w:rFonts w:ascii="Times" w:hAnsi="Times" w:cs="Times"/>
          <w:i/>
          <w:iCs/>
          <w:sz w:val="21"/>
          <w:szCs w:val="21"/>
          <w:lang w:eastAsia="en-BZ"/>
        </w:rPr>
        <w:t xml:space="preserve">Confidential when completed </w:t>
      </w: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  <w:r w:rsidRPr="005110E7">
        <w:rPr>
          <w:rFonts w:ascii="Times" w:hAnsi="Times" w:cs="Times"/>
          <w:b/>
          <w:bCs/>
          <w:sz w:val="21"/>
          <w:szCs w:val="21"/>
          <w:lang w:eastAsia="en-BZ"/>
        </w:rPr>
        <w:t xml:space="preserve"> </w: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Name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300.75pt;height:18pt" o:ole="">
            <v:imagedata r:id="rId6" o:title=""/>
          </v:shape>
          <w:control r:id="rId7" w:name="TextBox18" w:shapeid="_x0000_i1123"/>
        </w:objec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Physical Address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 id="_x0000_i1122" type="#_x0000_t75" style="width:300.75pt;height:18pt" o:ole="">
            <v:imagedata r:id="rId6" o:title=""/>
          </v:shape>
          <w:control r:id="rId8" w:name="TextBox111" w:shapeid="_x0000_i1122"/>
        </w:objec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City: </w:t>
      </w:r>
      <w:r>
        <w:rPr>
          <w:rFonts w:ascii="Times" w:hAnsi="Times" w:cs="Times"/>
          <w:b/>
          <w:bCs/>
        </w:rPr>
        <w:object w:dxaOrig="225" w:dyaOrig="225">
          <v:shape id="_x0000_i1121" type="#_x0000_t75" style="width:300.75pt;height:18pt" o:ole="">
            <v:imagedata r:id="rId6" o:title=""/>
          </v:shape>
          <w:control r:id="rId9" w:name="TextBox121" w:shapeid="_x0000_i1121"/>
        </w:object>
      </w:r>
      <w:r w:rsidRPr="005110E7">
        <w:rPr>
          <w:rFonts w:ascii="Times" w:hAnsi="Times" w:cs="Times"/>
          <w:b/>
          <w:bCs/>
          <w:sz w:val="21"/>
          <w:szCs w:val="21"/>
          <w:lang w:eastAsia="en-BZ"/>
        </w:rPr>
        <w:t xml:space="preserve"> </w:t>
      </w: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Country: </w:t>
      </w:r>
      <w:r>
        <w:rPr>
          <w:rFonts w:ascii="Times" w:hAnsi="Times" w:cs="Times"/>
          <w:b/>
          <w:bCs/>
        </w:rPr>
        <w:object w:dxaOrig="225" w:dyaOrig="225">
          <v:shape id="_x0000_i1120" type="#_x0000_t75" style="width:300.75pt;height:18pt" o:ole="">
            <v:imagedata r:id="rId6" o:title=""/>
          </v:shape>
          <w:control r:id="rId10" w:name="TextBox131" w:shapeid="_x0000_i1120"/>
        </w:object>
      </w:r>
      <w:r w:rsidRPr="005110E7">
        <w:rPr>
          <w:rFonts w:ascii="Times" w:hAnsi="Times" w:cs="Times"/>
          <w:b/>
          <w:bCs/>
          <w:sz w:val="21"/>
          <w:szCs w:val="21"/>
          <w:lang w:eastAsia="en-BZ"/>
        </w:rPr>
        <w:t xml:space="preserve"> </w:t>
      </w: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  <w:r>
        <w:rPr>
          <w:rFonts w:ascii="Times" w:hAnsi="Times" w:cs="Times"/>
          <w:b/>
          <w:bCs/>
          <w:lang w:eastAsia="en-BZ"/>
        </w:rPr>
        <w:t>Office/</w:t>
      </w:r>
      <w:r w:rsidRPr="005110E7">
        <w:rPr>
          <w:rFonts w:ascii="Times" w:hAnsi="Times" w:cs="Times"/>
          <w:b/>
          <w:bCs/>
          <w:lang w:eastAsia="en-BZ"/>
        </w:rPr>
        <w:t>Station where connection is required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 id="_x0000_i1119" type="#_x0000_t75" style="width:207pt;height:18pt" o:ole="">
            <v:imagedata r:id="rId11" o:title=""/>
          </v:shape>
          <w:control r:id="rId12" w:name="TextBox144" w:shapeid="_x0000_i1119"/>
        </w:objec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 w:rsidRPr="00A01F93">
        <w:rPr>
          <w:b/>
          <w:lang w:val="en-US"/>
        </w:rPr>
        <w:t>Telephone: (</w:t>
      </w:r>
      <w:r>
        <w:rPr>
          <w:b/>
          <w:lang w:val="en-US"/>
        </w:rPr>
        <w:t>###</w:t>
      </w:r>
      <w:r w:rsidRPr="00A01F93">
        <w:rPr>
          <w:b/>
          <w:lang w:val="en-US"/>
        </w:rPr>
        <w:t>) (</w:t>
      </w:r>
      <w:r>
        <w:rPr>
          <w:b/>
          <w:lang w:val="en-US"/>
        </w:rPr>
        <w:t>###</w:t>
      </w:r>
      <w:r w:rsidRPr="00A01F93">
        <w:rPr>
          <w:b/>
          <w:lang w:val="en-US"/>
        </w:rPr>
        <w:t>)-(</w:t>
      </w:r>
      <w:r>
        <w:rPr>
          <w:b/>
          <w:lang w:val="en-US"/>
        </w:rPr>
        <w:t>####</w:t>
      </w:r>
      <w:r w:rsidRPr="00A01F93">
        <w:rPr>
          <w:b/>
          <w:lang w:val="en-US"/>
        </w:rPr>
        <w:t>)</w:t>
      </w:r>
      <w:r w:rsidRPr="006822B6">
        <w:rPr>
          <w:sz w:val="24"/>
          <w:szCs w:val="24"/>
          <w:lang w:val="en-US"/>
        </w:rPr>
        <w:t xml:space="preserve"> </w:t>
      </w:r>
      <w:r>
        <w:rPr>
          <w:rFonts w:ascii="Times" w:hAnsi="Times" w:cs="Times"/>
          <w:b/>
          <w:bCs/>
        </w:rPr>
        <w:object w:dxaOrig="225" w:dyaOrig="225">
          <v:shape id="_x0000_i1118" type="#_x0000_t75" style="width:150.75pt;height:18pt" o:ole="">
            <v:imagedata r:id="rId13" o:title=""/>
          </v:shape>
          <w:control r:id="rId14" w:name="TextBox141" w:shapeid="_x0000_i1118"/>
        </w:objec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Mobile: </w:t>
      </w:r>
      <w:r w:rsidRPr="00A01F93">
        <w:rPr>
          <w:b/>
          <w:lang w:val="en-US"/>
        </w:rPr>
        <w:t>((</w:t>
      </w:r>
      <w:r>
        <w:rPr>
          <w:b/>
          <w:lang w:val="en-US"/>
        </w:rPr>
        <w:t>###</w:t>
      </w:r>
      <w:r w:rsidRPr="00A01F93">
        <w:rPr>
          <w:b/>
          <w:lang w:val="en-US"/>
        </w:rPr>
        <w:t>) (</w:t>
      </w:r>
      <w:r>
        <w:rPr>
          <w:b/>
          <w:lang w:val="en-US"/>
        </w:rPr>
        <w:t>###</w:t>
      </w:r>
      <w:r w:rsidRPr="00A01F93">
        <w:rPr>
          <w:b/>
          <w:lang w:val="en-US"/>
        </w:rPr>
        <w:t>)-(</w:t>
      </w:r>
      <w:r>
        <w:rPr>
          <w:b/>
          <w:lang w:val="en-US"/>
        </w:rPr>
        <w:t>####</w:t>
      </w:r>
      <w:r w:rsidRPr="00A01F93">
        <w:rPr>
          <w:b/>
          <w:lang w:val="en-US"/>
        </w:rPr>
        <w:t>)</w:t>
      </w:r>
      <w:r w:rsidRPr="006822B6">
        <w:rPr>
          <w:sz w:val="24"/>
          <w:szCs w:val="24"/>
          <w:lang w:val="en-US"/>
        </w:rPr>
        <w:t xml:space="preserve"> </w:t>
      </w:r>
      <w:r>
        <w:rPr>
          <w:rFonts w:ascii="Times" w:hAnsi="Times" w:cs="Times"/>
          <w:b/>
          <w:bCs/>
        </w:rPr>
        <w:object w:dxaOrig="225" w:dyaOrig="225">
          <v:shape id="_x0000_i1117" type="#_x0000_t75" style="width:152.25pt;height:18pt" o:ole="">
            <v:imagedata r:id="rId15" o:title=""/>
          </v:shape>
          <w:control r:id="rId16" w:name="TextBox142" w:shapeid="_x0000_i1117"/>
        </w:objec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E-mail address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 id="_x0000_i1116" type="#_x0000_t75" style="width:207pt;height:18pt" o:ole="">
            <v:imagedata r:id="rId11" o:title=""/>
          </v:shape>
          <w:control r:id="rId17" w:name="TextBox143" w:shapeid="_x0000_i1116"/>
        </w:objec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Desired Username: </w:t>
      </w:r>
      <w:r>
        <w:rPr>
          <w:rFonts w:ascii="Times" w:hAnsi="Times" w:cs="Times"/>
          <w:b/>
          <w:bCs/>
        </w:rPr>
        <w:object w:dxaOrig="225" w:dyaOrig="225">
          <v:shape id="_x0000_i1115" type="#_x0000_t75" style="width:207pt;height:18pt" o:ole="">
            <v:imagedata r:id="rId11" o:title=""/>
          </v:shape>
          <w:control r:id="rId18" w:name="TextBox1431" w:shapeid="_x0000_i1115"/>
        </w:objec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Declarant Code: </w:t>
      </w:r>
      <w:r>
        <w:rPr>
          <w:rFonts w:ascii="Times" w:hAnsi="Times" w:cs="Times"/>
          <w:b/>
          <w:bCs/>
        </w:rPr>
        <w:object w:dxaOrig="225" w:dyaOrig="225">
          <v:shape id="_x0000_i1114" type="#_x0000_t75" style="width:207pt;height:18pt" o:ole="">
            <v:imagedata r:id="rId11" o:title=""/>
          </v:shape>
          <w:control r:id="rId19" w:name="TextBox14311" w:shapeid="_x0000_i1114"/>
        </w:object>
      </w:r>
      <w:r>
        <w:rPr>
          <w:rFonts w:ascii="Times" w:hAnsi="Times" w:cs="Times"/>
          <w:b/>
          <w:bCs/>
        </w:rPr>
        <w:tab/>
        <w:t>(if applicable)</w:t>
      </w: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>**********************************************************************</w: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</w:p>
    <w:p w:rsidR="00E57E27" w:rsidRDefault="00CF5801" w:rsidP="00E57E27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>ACCOUNT HOLDER</w:t>
      </w:r>
      <w:r w:rsidR="00E57E27">
        <w:rPr>
          <w:rFonts w:ascii="Times" w:hAnsi="Times" w:cs="Times"/>
          <w:b/>
          <w:bCs/>
          <w:lang w:eastAsia="en-BZ"/>
        </w:rPr>
        <w:t>:</w: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Importer/Exporter: </w:t>
      </w:r>
      <w:r>
        <w:rPr>
          <w:rFonts w:ascii="Times" w:hAnsi="Times" w:cs="Times"/>
          <w:b/>
          <w:bCs/>
        </w:rPr>
        <w:object w:dxaOrig="225" w:dyaOrig="225">
          <v:shape id="_x0000_i1113" type="#_x0000_t75" style="width:13.5pt;height:11.25pt" o:ole="">
            <v:imagedata r:id="rId20" o:title=""/>
          </v:shape>
          <w:control r:id="rId21" w:name="CheckBox14" w:shapeid="_x0000_i1113"/>
        </w:object>
      </w:r>
      <w:r>
        <w:rPr>
          <w:rFonts w:ascii="Times" w:hAnsi="Times" w:cs="Times"/>
          <w:b/>
          <w:bCs/>
        </w:rPr>
        <w:tab/>
        <w:t xml:space="preserve">Customs </w:t>
      </w:r>
      <w:r>
        <w:rPr>
          <w:rFonts w:ascii="Times" w:hAnsi="Times" w:cs="Times"/>
          <w:b/>
          <w:bCs/>
          <w:lang w:eastAsia="en-BZ"/>
        </w:rPr>
        <w:t xml:space="preserve">Broker: </w:t>
      </w:r>
      <w:r>
        <w:rPr>
          <w:rFonts w:ascii="Times" w:hAnsi="Times" w:cs="Times"/>
          <w:b/>
          <w:bCs/>
        </w:rPr>
        <w:object w:dxaOrig="225" w:dyaOrig="225">
          <v:shape id="_x0000_i1112" type="#_x0000_t75" style="width:13.5pt;height:11.25pt" o:ole="">
            <v:imagedata r:id="rId22" o:title=""/>
          </v:shape>
          <w:control r:id="rId23" w:name="CheckBox11" w:shapeid="_x0000_i1112"/>
        </w:object>
      </w:r>
      <w:r>
        <w:rPr>
          <w:rFonts w:ascii="Times" w:hAnsi="Times" w:cs="Times"/>
          <w:b/>
          <w:bCs/>
          <w:lang w:eastAsia="en-BZ"/>
        </w:rPr>
        <w:t xml:space="preserve">  </w:t>
      </w:r>
      <w:r>
        <w:rPr>
          <w:rFonts w:ascii="Times" w:hAnsi="Times" w:cs="Times"/>
          <w:b/>
          <w:bCs/>
          <w:lang w:eastAsia="en-BZ"/>
        </w:rPr>
        <w:tab/>
        <w:t xml:space="preserve">Company Clerk: </w:t>
      </w:r>
      <w:r>
        <w:rPr>
          <w:rFonts w:ascii="Times" w:hAnsi="Times" w:cs="Times"/>
          <w:b/>
          <w:bCs/>
        </w:rPr>
        <w:object w:dxaOrig="225" w:dyaOrig="225">
          <v:shape id="_x0000_i1111" type="#_x0000_t75" style="width:13.5pt;height:11.25pt" o:ole="">
            <v:imagedata r:id="rId24" o:title=""/>
          </v:shape>
          <w:control r:id="rId25" w:name="CheckBox1" w:shapeid="_x0000_i1111"/>
        </w:object>
      </w:r>
      <w:r>
        <w:rPr>
          <w:rFonts w:ascii="Times" w:hAnsi="Times" w:cs="Times"/>
          <w:b/>
          <w:bCs/>
          <w:lang w:eastAsia="en-BZ"/>
        </w:rPr>
        <w:t xml:space="preserve"> </w:t>
      </w:r>
      <w:r>
        <w:rPr>
          <w:rFonts w:ascii="Times" w:hAnsi="Times" w:cs="Times"/>
          <w:b/>
          <w:bCs/>
          <w:lang w:eastAsia="en-BZ"/>
        </w:rPr>
        <w:tab/>
        <w:t xml:space="preserve">Shipping Agent: </w:t>
      </w:r>
      <w:r>
        <w:rPr>
          <w:rFonts w:ascii="Times" w:hAnsi="Times" w:cs="Times"/>
          <w:b/>
          <w:bCs/>
        </w:rPr>
        <w:object w:dxaOrig="225" w:dyaOrig="225">
          <v:shape id="_x0000_i1110" type="#_x0000_t75" style="width:13.5pt;height:11.25pt" o:ole="">
            <v:imagedata r:id="rId26" o:title=""/>
          </v:shape>
          <w:control r:id="rId27" w:name="CheckBox12" w:shapeid="_x0000_i1110"/>
        </w:object>
      </w:r>
      <w:r>
        <w:rPr>
          <w:rFonts w:ascii="Times" w:hAnsi="Times" w:cs="Times"/>
          <w:b/>
          <w:bCs/>
          <w:lang w:eastAsia="en-BZ"/>
        </w:rPr>
        <w:t xml:space="preserve"> </w:t>
      </w:r>
      <w:r>
        <w:rPr>
          <w:rFonts w:ascii="Times" w:hAnsi="Times" w:cs="Times"/>
          <w:b/>
          <w:bCs/>
          <w:lang w:eastAsia="en-BZ"/>
        </w:rPr>
        <w:tab/>
      </w: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Consolidator: </w:t>
      </w:r>
      <w:r>
        <w:rPr>
          <w:rFonts w:ascii="Times" w:hAnsi="Times" w:cs="Times"/>
          <w:b/>
          <w:bCs/>
        </w:rPr>
        <w:object w:dxaOrig="225" w:dyaOrig="225">
          <v:shape id="_x0000_i1109" type="#_x0000_t75" style="width:13.5pt;height:11.25pt" o:ole="">
            <v:imagedata r:id="rId28" o:title=""/>
          </v:shape>
          <w:control r:id="rId29" w:name="CheckBox13" w:shapeid="_x0000_i1109"/>
        </w:object>
      </w:r>
      <w:r>
        <w:rPr>
          <w:rFonts w:ascii="Times" w:hAnsi="Times" w:cs="Times"/>
          <w:b/>
          <w:bCs/>
        </w:rPr>
        <w:t xml:space="preserve">             </w:t>
      </w:r>
      <w:r>
        <w:rPr>
          <w:rFonts w:ascii="Times" w:hAnsi="Times" w:cs="Times"/>
          <w:b/>
          <w:bCs/>
          <w:lang w:eastAsia="en-BZ"/>
        </w:rPr>
        <w:t xml:space="preserve">Port Operator: </w:t>
      </w:r>
      <w:r>
        <w:rPr>
          <w:rFonts w:ascii="Times" w:hAnsi="Times" w:cs="Times"/>
          <w:b/>
          <w:bCs/>
        </w:rPr>
        <w:object w:dxaOrig="225" w:dyaOrig="225">
          <v:shape id="_x0000_i1108" type="#_x0000_t75" style="width:13.5pt;height:11.25pt" o:ole="">
            <v:imagedata r:id="rId30" o:title=""/>
          </v:shape>
          <w:control r:id="rId31" w:name="CheckBox131" w:shapeid="_x0000_i1108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Government Agent: </w:t>
      </w:r>
      <w:r>
        <w:rPr>
          <w:rFonts w:ascii="Times" w:hAnsi="Times" w:cs="Times"/>
          <w:b/>
          <w:bCs/>
        </w:rPr>
        <w:object w:dxaOrig="225" w:dyaOrig="225">
          <v:shape id="_x0000_i1107" type="#_x0000_t75" style="width:13.5pt;height:11.25pt" o:ole="">
            <v:imagedata r:id="rId32" o:title=""/>
          </v:shape>
          <w:control r:id="rId33" w:name="CheckBox121" w:shapeid="_x0000_i1107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 w:rsidRPr="00825954">
        <w:rPr>
          <w:b/>
          <w:lang w:val="en-US" w:eastAsia="en-US"/>
        </w:rPr>
        <w:t>Bank</w:t>
      </w:r>
      <w:r w:rsidRPr="007E5995">
        <w:rPr>
          <w:sz w:val="24"/>
          <w:szCs w:val="24"/>
          <w:lang w:val="en-US" w:eastAsia="en-US"/>
        </w:rPr>
        <w:t xml:space="preserve"> </w:t>
      </w:r>
      <w:r w:rsidRPr="007E5995">
        <w:rPr>
          <w:sz w:val="24"/>
          <w:szCs w:val="24"/>
        </w:rPr>
        <w:object w:dxaOrig="225" w:dyaOrig="225">
          <v:shape id="_x0000_i1106" type="#_x0000_t75" style="width:20.25pt;height:18pt" o:ole="">
            <v:imagedata r:id="rId34" o:title=""/>
          </v:shape>
          <w:control r:id="rId35" w:name="DefaultOcxName111" w:shapeid="_x0000_i1106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lang w:eastAsia="en-BZ"/>
        </w:rPr>
        <w:t xml:space="preserve">Other: </w:t>
      </w:r>
      <w:r>
        <w:rPr>
          <w:rFonts w:ascii="Times" w:hAnsi="Times" w:cs="Times"/>
          <w:b/>
          <w:bCs/>
        </w:rPr>
        <w:object w:dxaOrig="225" w:dyaOrig="225">
          <v:shape id="_x0000_i1105" type="#_x0000_t75" style="width:13.5pt;height:11.25pt" o:ole="">
            <v:imagedata r:id="rId36" o:title=""/>
          </v:shape>
          <w:control r:id="rId37" w:name="CheckBox111" w:shapeid="_x0000_i1105"/>
        </w:object>
      </w:r>
      <w:r>
        <w:rPr>
          <w:rFonts w:ascii="Times" w:hAnsi="Times" w:cs="Times"/>
          <w:b/>
          <w:bCs/>
          <w:lang w:eastAsia="en-BZ"/>
        </w:rPr>
        <w:t xml:space="preserve">  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ab/>
      </w:r>
      <w:r>
        <w:rPr>
          <w:rFonts w:ascii="Times" w:hAnsi="Times" w:cs="Times"/>
          <w:b/>
          <w:bCs/>
          <w:sz w:val="21"/>
          <w:szCs w:val="21"/>
          <w:lang w:eastAsia="en-BZ"/>
        </w:rPr>
        <w:tab/>
        <w:t>-------------------------------------------------------------------------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If Government Agency, Please Specify below: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Ministry of Finance: </w:t>
      </w:r>
      <w:r>
        <w:rPr>
          <w:rFonts w:ascii="Times" w:hAnsi="Times" w:cs="Times"/>
          <w:b/>
          <w:bCs/>
        </w:rPr>
        <w:object w:dxaOrig="225" w:dyaOrig="225">
          <v:shape id="_x0000_i1125" type="#_x0000_t75" style="width:13.5pt;height:11.25pt" o:ole="">
            <v:imagedata r:id="rId38" o:title=""/>
          </v:shape>
          <w:control r:id="rId39" w:name="CheckBox1211" w:shapeid="_x0000_i1125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General Sales Tax: </w:t>
      </w:r>
      <w:r>
        <w:rPr>
          <w:rFonts w:ascii="Times" w:hAnsi="Times" w:cs="Times"/>
          <w:b/>
          <w:bCs/>
        </w:rPr>
        <w:object w:dxaOrig="225" w:dyaOrig="225">
          <v:shape id="_x0000_i1127" type="#_x0000_t75" style="width:13.5pt;height:11.25pt" o:ole="">
            <v:imagedata r:id="rId40" o:title=""/>
          </v:shape>
          <w:control r:id="rId41" w:name="CheckBox1212" w:shapeid="_x0000_i1127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Income Tax Department: </w:t>
      </w:r>
      <w:r>
        <w:rPr>
          <w:rFonts w:ascii="Times" w:hAnsi="Times" w:cs="Times"/>
          <w:b/>
          <w:bCs/>
        </w:rPr>
        <w:object w:dxaOrig="225" w:dyaOrig="225">
          <v:shape id="_x0000_i1131" type="#_x0000_t75" style="width:13.5pt;height:11.25pt" o:ole="">
            <v:imagedata r:id="rId42" o:title=""/>
          </v:shape>
          <w:control r:id="rId43" w:name="CheckBox12122" w:shapeid="_x0000_i1131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BELTRAIDE: </w:t>
      </w:r>
      <w:r>
        <w:rPr>
          <w:rFonts w:ascii="Times" w:hAnsi="Times" w:cs="Times"/>
          <w:b/>
          <w:bCs/>
        </w:rPr>
        <w:object w:dxaOrig="225" w:dyaOrig="225">
          <v:shape id="_x0000_i1144" type="#_x0000_t75" style="width:13.5pt;height:11.25pt" o:ole="">
            <v:imagedata r:id="rId44" o:title=""/>
          </v:shape>
          <w:control r:id="rId45" w:name="CheckBox12126" w:shapeid="_x0000_i1144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Bureau of Standards: </w:t>
      </w:r>
      <w:r>
        <w:rPr>
          <w:rFonts w:ascii="Times" w:hAnsi="Times" w:cs="Times"/>
          <w:b/>
          <w:bCs/>
        </w:rPr>
        <w:object w:dxaOrig="225" w:dyaOrig="225">
          <v:shape id="_x0000_i1133" type="#_x0000_t75" style="width:13.5pt;height:11.25pt" o:ole="">
            <v:imagedata r:id="rId46" o:title=""/>
          </v:shape>
          <w:control r:id="rId47" w:name="CheckBox12123" w:shapeid="_x0000_i1133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Belize Tourism Board: </w:t>
      </w:r>
      <w:r>
        <w:rPr>
          <w:rFonts w:ascii="Times" w:hAnsi="Times" w:cs="Times"/>
          <w:b/>
          <w:bCs/>
        </w:rPr>
        <w:object w:dxaOrig="225" w:dyaOrig="225">
          <v:shape id="_x0000_i1135" type="#_x0000_t75" style="width:13.5pt;height:11.25pt" o:ole="">
            <v:imagedata r:id="rId48" o:title=""/>
          </v:shape>
          <w:control r:id="rId49" w:name="CheckBox12124" w:shapeid="_x0000_i1135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Belize Agricultural Health Authority: </w:t>
      </w:r>
      <w:r>
        <w:rPr>
          <w:rFonts w:ascii="Times" w:hAnsi="Times" w:cs="Times"/>
          <w:b/>
          <w:bCs/>
        </w:rPr>
        <w:object w:dxaOrig="225" w:dyaOrig="225">
          <v:shape id="_x0000_i1137" type="#_x0000_t75" style="width:13.5pt;height:11.25pt" o:ole="">
            <v:imagedata r:id="rId50" o:title=""/>
          </v:shape>
          <w:control r:id="rId51" w:name="CheckBox12125" w:shapeid="_x0000_i1137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  <w:t>Department of the Environment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 id="_x0000_i1147" type="#_x0000_t75" style="width:13.5pt;height:11.25pt" o:ole="">
            <v:imagedata r:id="rId52" o:title=""/>
          </v:shape>
          <w:control r:id="rId53" w:name="CheckBox12121" w:shapeid="_x0000_i1147"/>
        </w:object>
      </w:r>
      <w:r>
        <w:rPr>
          <w:rFonts w:ascii="Times" w:hAnsi="Times" w:cs="Times"/>
          <w:b/>
          <w:bCs/>
        </w:rPr>
        <w:tab/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Statistical Institute of Belize: </w:t>
      </w:r>
      <w:r>
        <w:rPr>
          <w:rFonts w:ascii="Times" w:hAnsi="Times" w:cs="Times"/>
          <w:b/>
          <w:bCs/>
        </w:rPr>
        <w:object w:dxaOrig="225" w:dyaOrig="225">
          <v:shape id="_x0000_i1141" type="#_x0000_t75" style="width:13.5pt;height:11.25pt" o:ole="">
            <v:imagedata r:id="rId54" o:title=""/>
          </v:shape>
          <w:control r:id="rId55" w:name="CheckBox12127" w:shapeid="_x0000_i1141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Accountant General Department: </w:t>
      </w:r>
      <w:r>
        <w:rPr>
          <w:rFonts w:ascii="Times" w:hAnsi="Times" w:cs="Times"/>
          <w:b/>
          <w:bCs/>
        </w:rPr>
        <w:object w:dxaOrig="225" w:dyaOrig="225">
          <v:shape id="_x0000_i1168" type="#_x0000_t75" style="width:13.5pt;height:11.25pt" o:ole="">
            <v:imagedata r:id="rId56" o:title=""/>
          </v:shape>
          <w:control r:id="rId57" w:name="CheckBox121221" w:shapeid="_x0000_i1168"/>
        </w:object>
      </w:r>
      <w:r>
        <w:rPr>
          <w:rFonts w:ascii="Times" w:hAnsi="Times" w:cs="Times"/>
          <w:b/>
          <w:bCs/>
        </w:rPr>
        <w:tab/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Forest Department: </w:t>
      </w:r>
      <w:r>
        <w:rPr>
          <w:rFonts w:ascii="Times" w:hAnsi="Times" w:cs="Times"/>
          <w:b/>
          <w:bCs/>
        </w:rPr>
        <w:object w:dxaOrig="225" w:dyaOrig="225">
          <v:shape id="_x0000_i1172" type="#_x0000_t75" style="width:13.5pt;height:11.25pt" o:ole="">
            <v:imagedata r:id="rId58" o:title=""/>
          </v:shape>
          <w:control r:id="rId59" w:name="CheckBox121222" w:shapeid="_x0000_i1172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Health Department: </w:t>
      </w:r>
      <w:r>
        <w:rPr>
          <w:rFonts w:ascii="Times" w:hAnsi="Times" w:cs="Times"/>
          <w:b/>
          <w:bCs/>
        </w:rPr>
        <w:object w:dxaOrig="225" w:dyaOrig="225">
          <v:shape id="_x0000_i1175" type="#_x0000_t75" style="width:13.5pt;height:11.25pt" o:ole="">
            <v:imagedata r:id="rId60" o:title=""/>
          </v:shape>
          <w:control r:id="rId61" w:name="CheckBox121223" w:shapeid="_x0000_i1175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  <w:t>Department of Transport</w:t>
      </w:r>
      <w:r>
        <w:rPr>
          <w:rFonts w:ascii="Times" w:hAnsi="Times" w:cs="Times"/>
          <w:b/>
          <w:bCs/>
          <w:lang w:eastAsia="en-BZ"/>
        </w:rPr>
        <w:t xml:space="preserve">: </w:t>
      </w:r>
      <w:r>
        <w:rPr>
          <w:rFonts w:ascii="Times" w:hAnsi="Times" w:cs="Times"/>
          <w:b/>
          <w:bCs/>
        </w:rPr>
        <w:object w:dxaOrig="225" w:dyaOrig="225">
          <v:shape id="_x0000_i1177" type="#_x0000_t75" style="width:13.5pt;height:11.25pt" o:ole="">
            <v:imagedata r:id="rId62" o:title=""/>
          </v:shape>
          <w:control r:id="rId63" w:name="CheckBox121211" w:shapeid="_x0000_i1177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Police Department: </w:t>
      </w:r>
      <w:r>
        <w:rPr>
          <w:rFonts w:ascii="Times" w:hAnsi="Times" w:cs="Times"/>
          <w:b/>
          <w:bCs/>
        </w:rPr>
        <w:object w:dxaOrig="225" w:dyaOrig="225">
          <v:shape id="_x0000_i1179" type="#_x0000_t75" style="width:13.5pt;height:11.25pt" o:ole="">
            <v:imagedata r:id="rId64" o:title=""/>
          </v:shape>
          <w:control r:id="rId65" w:name="CheckBox1212231" w:shapeid="_x0000_i1179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National Institute of Culture &amp; History (NICH): </w:t>
      </w:r>
      <w:r>
        <w:rPr>
          <w:rFonts w:ascii="Times" w:hAnsi="Times" w:cs="Times"/>
          <w:b/>
          <w:bCs/>
        </w:rPr>
        <w:object w:dxaOrig="225" w:dyaOrig="225">
          <v:shape id="_x0000_i1181" type="#_x0000_t75" style="width:13.5pt;height:11.25pt" o:ole="">
            <v:imagedata r:id="rId66" o:title=""/>
          </v:shape>
          <w:control r:id="rId67" w:name="CheckBox121251" w:shapeid="_x0000_i1181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Ministry of Public Utilities, Information &amp; Broadcasting: </w:t>
      </w:r>
      <w:r>
        <w:rPr>
          <w:rFonts w:ascii="Times" w:hAnsi="Times" w:cs="Times"/>
          <w:b/>
          <w:bCs/>
        </w:rPr>
        <w:object w:dxaOrig="225" w:dyaOrig="225">
          <v:shape id="_x0000_i1185" type="#_x0000_t75" style="width:13.5pt;height:11.25pt" o:ole="">
            <v:imagedata r:id="rId68" o:title=""/>
          </v:shape>
          <w:control r:id="rId69" w:name="CheckBox12111" w:shapeid="_x0000_i1185"/>
        </w:object>
      </w:r>
      <w:r>
        <w:rPr>
          <w:rFonts w:ascii="Times" w:hAnsi="Times" w:cs="Times"/>
          <w:b/>
          <w:bCs/>
        </w:rPr>
        <w:tab/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ind w:left="720" w:firstLine="720"/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-------------------------------------------------------------------------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If Bank, Please Specify below: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Atlantic Bank Ltd: </w:t>
      </w:r>
      <w:r>
        <w:rPr>
          <w:rFonts w:ascii="Times" w:hAnsi="Times" w:cs="Times"/>
          <w:b/>
          <w:bCs/>
        </w:rPr>
        <w:object w:dxaOrig="225" w:dyaOrig="225">
          <v:shape id="_x0000_i1149" type="#_x0000_t75" style="width:13.5pt;height:11.25pt" o:ole="">
            <v:imagedata r:id="rId70" o:title=""/>
          </v:shape>
          <w:control r:id="rId71" w:name="CheckBox121261" w:shapeid="_x0000_i1149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  <w:t xml:space="preserve">The </w:t>
      </w:r>
      <w:r>
        <w:rPr>
          <w:rFonts w:ascii="Times" w:hAnsi="Times" w:cs="Times"/>
          <w:b/>
          <w:bCs/>
          <w:lang w:eastAsia="en-BZ"/>
        </w:rPr>
        <w:t xml:space="preserve">Belize Bank Ltd: </w:t>
      </w:r>
      <w:r>
        <w:rPr>
          <w:rFonts w:ascii="Times" w:hAnsi="Times" w:cs="Times"/>
          <w:b/>
          <w:bCs/>
        </w:rPr>
        <w:object w:dxaOrig="225" w:dyaOrig="225">
          <v:shape id="_x0000_i1151" type="#_x0000_t75" style="width:13.5pt;height:11.25pt" o:ole="">
            <v:imagedata r:id="rId72" o:title=""/>
          </v:shape>
          <w:control r:id="rId73" w:name="CheckBox1212611" w:shapeid="_x0000_i1151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CIBC FirstCaribbean Bank: </w:t>
      </w:r>
      <w:r>
        <w:rPr>
          <w:rFonts w:ascii="Times" w:hAnsi="Times" w:cs="Times"/>
          <w:b/>
          <w:bCs/>
        </w:rPr>
        <w:object w:dxaOrig="225" w:dyaOrig="225">
          <v:shape id="_x0000_i1153" type="#_x0000_t75" style="width:13.5pt;height:11.25pt" o:ole="">
            <v:imagedata r:id="rId74" o:title=""/>
          </v:shape>
          <w:control r:id="rId75" w:name="CheckBox1212612" w:shapeid="_x0000_i1153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Heritage Bank Ltd: </w:t>
      </w:r>
      <w:r>
        <w:rPr>
          <w:rFonts w:ascii="Times" w:hAnsi="Times" w:cs="Times"/>
          <w:b/>
          <w:bCs/>
        </w:rPr>
        <w:object w:dxaOrig="225" w:dyaOrig="225">
          <v:shape id="_x0000_i1155" type="#_x0000_t75" style="width:13.5pt;height:11.25pt" o:ole="">
            <v:imagedata r:id="rId76" o:title=""/>
          </v:shape>
          <w:control r:id="rId77" w:name="CheckBox1212613" w:shapeid="_x0000_i1155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ScotiaBank (BELIZE) Ltd: </w:t>
      </w:r>
      <w:r>
        <w:rPr>
          <w:rFonts w:ascii="Times" w:hAnsi="Times" w:cs="Times"/>
          <w:b/>
          <w:bCs/>
        </w:rPr>
        <w:object w:dxaOrig="225" w:dyaOrig="225">
          <v:shape id="_x0000_i1157" type="#_x0000_t75" style="width:13.5pt;height:11.25pt" o:ole="">
            <v:imagedata r:id="rId78" o:title=""/>
          </v:shape>
          <w:control r:id="rId79" w:name="CheckBox1212614" w:shapeid="_x0000_i1157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Central Bank of Belize: </w:t>
      </w:r>
      <w:r>
        <w:rPr>
          <w:rFonts w:ascii="Times" w:hAnsi="Times" w:cs="Times"/>
          <w:b/>
          <w:bCs/>
        </w:rPr>
        <w:object w:dxaOrig="225" w:dyaOrig="225">
          <v:shape id="_x0000_i1165" type="#_x0000_t75" style="width:13.5pt;height:11.25pt" o:ole="">
            <v:imagedata r:id="rId80" o:title=""/>
          </v:shape>
          <w:control r:id="rId81" w:name="CheckBox12126153" w:shapeid="_x0000_i1165"/>
        </w:objec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ind w:left="720" w:firstLine="720"/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-------------------------------------------------------------------------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If Other, Please Specify below: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Benque Viejo Free Zone: </w:t>
      </w:r>
      <w:r>
        <w:rPr>
          <w:rFonts w:ascii="Times" w:hAnsi="Times" w:cs="Times"/>
          <w:b/>
          <w:bCs/>
        </w:rPr>
        <w:object w:dxaOrig="225" w:dyaOrig="225">
          <v:shape id="_x0000_i1159" type="#_x0000_t75" style="width:13.5pt;height:11.25pt" o:ole="">
            <v:imagedata r:id="rId82" o:title=""/>
          </v:shape>
          <w:control r:id="rId83" w:name="CheckBox1212615" w:shapeid="_x0000_i1159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Corozal Free Zone: </w:t>
      </w:r>
      <w:r>
        <w:rPr>
          <w:rFonts w:ascii="Times" w:hAnsi="Times" w:cs="Times"/>
          <w:b/>
          <w:bCs/>
        </w:rPr>
        <w:object w:dxaOrig="225" w:dyaOrig="225">
          <v:shape id="_x0000_i1161" type="#_x0000_t75" style="width:13.5pt;height:11.25pt" o:ole="">
            <v:imagedata r:id="rId84" o:title=""/>
          </v:shape>
          <w:control r:id="rId85" w:name="CheckBox12126151" w:shapeid="_x0000_i1161"/>
        </w:objec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lang w:eastAsia="en-BZ"/>
        </w:rPr>
        <w:t xml:space="preserve">Web Service Client: </w:t>
      </w:r>
      <w:r>
        <w:rPr>
          <w:rFonts w:ascii="Times" w:hAnsi="Times" w:cs="Times"/>
          <w:b/>
          <w:bCs/>
        </w:rPr>
        <w:object w:dxaOrig="225" w:dyaOrig="225">
          <v:shape id="_x0000_i1163" type="#_x0000_t75" style="width:13.5pt;height:11.25pt" o:ole="">
            <v:imagedata r:id="rId86" o:title=""/>
          </v:shape>
          <w:control r:id="rId87" w:name="CheckBox12126152" w:shapeid="_x0000_i1163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lang w:eastAsia="en-BZ"/>
        </w:rPr>
        <w:t xml:space="preserve">Diplomatic Embassy: </w:t>
      </w:r>
      <w:r>
        <w:rPr>
          <w:rFonts w:ascii="Times" w:hAnsi="Times" w:cs="Times"/>
          <w:b/>
          <w:bCs/>
        </w:rPr>
        <w:object w:dxaOrig="225" w:dyaOrig="225">
          <v:shape id="_x0000_i1183" type="#_x0000_t75" style="width:13.5pt;height:11.25pt" o:ole="">
            <v:imagedata r:id="rId88" o:title=""/>
          </v:shape>
          <w:control r:id="rId89" w:name="CheckBox121261521" w:shapeid="_x0000_i1183"/>
        </w:object>
      </w:r>
    </w:p>
    <w:p w:rsidR="00E57E27" w:rsidRDefault="00E57E27" w:rsidP="00E57E27">
      <w:pPr>
        <w:rPr>
          <w:rFonts w:ascii="Times" w:hAnsi="Times" w:cs="Times"/>
          <w:b/>
          <w:bCs/>
        </w:rPr>
      </w:pP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ind w:firstLine="720"/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lang w:eastAsia="en-BZ"/>
        </w:rPr>
        <w:t>**********************************************************************</w:t>
      </w: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  <w:r>
        <w:rPr>
          <w:rFonts w:ascii="Times" w:hAnsi="Times" w:cs="Times"/>
          <w:b/>
          <w:bCs/>
          <w:sz w:val="21"/>
          <w:szCs w:val="21"/>
          <w:lang w:eastAsia="en-BZ"/>
        </w:rPr>
        <w:t>DECLARATION</w:t>
      </w:r>
    </w:p>
    <w:p w:rsidR="00E57E27" w:rsidRPr="005110E7" w:rsidRDefault="00E57E27" w:rsidP="00E57E27">
      <w:pPr>
        <w:rPr>
          <w:rFonts w:ascii="Times" w:hAnsi="Times" w:cs="Times"/>
          <w:sz w:val="21"/>
          <w:szCs w:val="21"/>
          <w:lang w:eastAsia="en-BZ"/>
        </w:rPr>
      </w:pPr>
    </w:p>
    <w:p w:rsidR="00E57E27" w:rsidRPr="005110E7" w:rsidRDefault="00E57E27" w:rsidP="00E57E27">
      <w:pPr>
        <w:rPr>
          <w:rFonts w:ascii="Times" w:hAnsi="Times" w:cs="Times"/>
          <w:lang w:eastAsia="en-BZ"/>
        </w:rPr>
      </w:pPr>
      <w:r w:rsidRPr="005110E7">
        <w:rPr>
          <w:rFonts w:ascii="Times" w:hAnsi="Times" w:cs="Times"/>
          <w:lang w:eastAsia="en-BZ"/>
        </w:rPr>
        <w:t xml:space="preserve">I understand </w:t>
      </w:r>
      <w:r>
        <w:rPr>
          <w:rFonts w:ascii="Times" w:hAnsi="Times" w:cs="Times"/>
          <w:lang w:eastAsia="en-BZ"/>
        </w:rPr>
        <w:t xml:space="preserve">that </w:t>
      </w:r>
      <w:r w:rsidRPr="005110E7">
        <w:rPr>
          <w:rFonts w:ascii="Times" w:hAnsi="Times" w:cs="Times"/>
          <w:lang w:eastAsia="en-BZ"/>
        </w:rPr>
        <w:t xml:space="preserve">any approval may be withdrawn without notice if the </w:t>
      </w:r>
      <w:r>
        <w:rPr>
          <w:rFonts w:ascii="Times" w:hAnsi="Times" w:cs="Times"/>
          <w:lang w:eastAsia="en-BZ"/>
        </w:rPr>
        <w:t xml:space="preserve">DTI </w:t>
      </w:r>
      <w:r w:rsidRPr="005110E7">
        <w:rPr>
          <w:rFonts w:ascii="Times" w:hAnsi="Times" w:cs="Times"/>
          <w:lang w:eastAsia="en-BZ"/>
        </w:rPr>
        <w:t xml:space="preserve">facility </w:t>
      </w:r>
    </w:p>
    <w:p w:rsidR="00E57E27" w:rsidRPr="005110E7" w:rsidRDefault="00E57E27" w:rsidP="00E57E27">
      <w:pPr>
        <w:rPr>
          <w:rFonts w:ascii="Times" w:hAnsi="Times" w:cs="Times"/>
          <w:lang w:eastAsia="en-BZ"/>
        </w:rPr>
      </w:pPr>
      <w:proofErr w:type="gramStart"/>
      <w:r w:rsidRPr="005110E7">
        <w:rPr>
          <w:rFonts w:ascii="Times" w:hAnsi="Times" w:cs="Times"/>
          <w:lang w:eastAsia="en-BZ"/>
        </w:rPr>
        <w:t>is</w:t>
      </w:r>
      <w:proofErr w:type="gramEnd"/>
      <w:r w:rsidRPr="005110E7">
        <w:rPr>
          <w:rFonts w:ascii="Times" w:hAnsi="Times" w:cs="Times"/>
          <w:lang w:eastAsia="en-BZ"/>
        </w:rPr>
        <w:t xml:space="preserve"> misused. I further undertake that </w:t>
      </w:r>
      <w:r>
        <w:rPr>
          <w:rFonts w:ascii="Times" w:hAnsi="Times" w:cs="Times"/>
          <w:lang w:eastAsia="en-BZ"/>
        </w:rPr>
        <w:t xml:space="preserve">Declarations </w:t>
      </w:r>
      <w:r w:rsidRPr="005110E7">
        <w:rPr>
          <w:rFonts w:ascii="Times" w:hAnsi="Times" w:cs="Times"/>
          <w:lang w:eastAsia="en-BZ"/>
        </w:rPr>
        <w:t>registered on the computer will be</w:t>
      </w:r>
    </w:p>
    <w:p w:rsidR="00E57E27" w:rsidRDefault="00E57E27" w:rsidP="00E57E27">
      <w:pPr>
        <w:rPr>
          <w:rFonts w:ascii="Times" w:hAnsi="Times" w:cs="Times"/>
          <w:lang w:eastAsia="en-BZ"/>
        </w:rPr>
      </w:pPr>
      <w:proofErr w:type="gramStart"/>
      <w:r w:rsidRPr="005110E7">
        <w:rPr>
          <w:rFonts w:ascii="Times" w:hAnsi="Times" w:cs="Times"/>
          <w:lang w:eastAsia="en-BZ"/>
        </w:rPr>
        <w:t>subsequently</w:t>
      </w:r>
      <w:proofErr w:type="gramEnd"/>
      <w:r w:rsidRPr="005110E7">
        <w:rPr>
          <w:rFonts w:ascii="Times" w:hAnsi="Times" w:cs="Times"/>
          <w:lang w:eastAsia="en-BZ"/>
        </w:rPr>
        <w:t xml:space="preserve"> submitted to Customs as stipulated in the Customs Act </w:t>
      </w:r>
      <w:r>
        <w:rPr>
          <w:rFonts w:ascii="Times" w:hAnsi="Times" w:cs="Times"/>
          <w:lang w:eastAsia="en-BZ"/>
        </w:rPr>
        <w:t>Chapter 49, Section 16.</w:t>
      </w:r>
      <w:r w:rsidRPr="005110E7">
        <w:rPr>
          <w:rFonts w:ascii="Times" w:hAnsi="Times" w:cs="Times"/>
          <w:lang w:eastAsia="en-BZ"/>
        </w:rPr>
        <w:t xml:space="preserve">   </w:t>
      </w:r>
    </w:p>
    <w:p w:rsidR="00E57E27" w:rsidRPr="005110E7" w:rsidRDefault="00E57E27" w:rsidP="00E57E27">
      <w:pPr>
        <w:rPr>
          <w:rFonts w:ascii="Times" w:hAnsi="Times" w:cs="Times"/>
          <w:lang w:eastAsia="en-BZ"/>
        </w:rPr>
      </w:pPr>
    </w:p>
    <w:p w:rsidR="00E57E27" w:rsidRPr="005110E7" w:rsidRDefault="00E57E27" w:rsidP="00E57E27">
      <w:pPr>
        <w:rPr>
          <w:rFonts w:ascii="Times" w:hAnsi="Times" w:cs="Times"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Full Name________________________________</w:t>
      </w:r>
      <w:r>
        <w:rPr>
          <w:rFonts w:ascii="Times" w:hAnsi="Times" w:cs="Times"/>
          <w:b/>
          <w:bCs/>
          <w:lang w:eastAsia="en-BZ"/>
        </w:rPr>
        <w:t>_____________________________</w:t>
      </w: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</w:p>
    <w:p w:rsidR="00E57E27" w:rsidRDefault="00E57E27" w:rsidP="00E57E27">
      <w:pPr>
        <w:rPr>
          <w:rFonts w:ascii="Times" w:hAnsi="Times" w:cs="Times"/>
          <w:b/>
          <w:bCs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 xml:space="preserve">Signature________________________________ Date__________________________ </w:t>
      </w:r>
    </w:p>
    <w:p w:rsidR="00E57E27" w:rsidRDefault="00E57E27" w:rsidP="00E57E27">
      <w:pPr>
        <w:rPr>
          <w:rFonts w:ascii="Times" w:hAnsi="Times" w:cs="Times"/>
          <w:lang w:eastAsia="en-BZ"/>
        </w:rPr>
      </w:pPr>
      <w:r w:rsidRPr="00616989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85pt;margin-top:8.65pt;width:318.7pt;height:80.6pt;z-index:251658240">
            <v:textbox>
              <w:txbxContent>
                <w:sdt>
                  <w:sdtPr>
                    <w:id w:val="568603642"/>
                    <w:temporary/>
                    <w:showingPlcHdr/>
                  </w:sdtPr>
                  <w:sdtContent>
                    <w:p w:rsidR="00E57E27" w:rsidRDefault="00E57E27" w:rsidP="00E57E27">
                      <w:r w:rsidRPr="00313988">
                        <w:rPr>
                          <w:b/>
                        </w:rPr>
                        <w:t xml:space="preserve">For </w:t>
                      </w:r>
                      <w:r>
                        <w:rPr>
                          <w:b/>
                        </w:rPr>
                        <w:t>O</w:t>
                      </w:r>
                      <w:r w:rsidRPr="00313988">
                        <w:rPr>
                          <w:b/>
                        </w:rPr>
                        <w:t xml:space="preserve">fficial </w:t>
                      </w:r>
                      <w:r>
                        <w:rPr>
                          <w:b/>
                        </w:rPr>
                        <w:t>U</w:t>
                      </w:r>
                      <w:r w:rsidRPr="00313988">
                        <w:rPr>
                          <w:b/>
                        </w:rPr>
                        <w:t xml:space="preserve">se </w:t>
                      </w:r>
                      <w:r>
                        <w:rPr>
                          <w:b/>
                        </w:rPr>
                        <w:t>O</w:t>
                      </w:r>
                      <w:r w:rsidRPr="00313988">
                        <w:rPr>
                          <w:b/>
                        </w:rPr>
                        <w:t>nly</w:t>
                      </w:r>
                    </w:p>
                    <w:p w:rsidR="00E57E27" w:rsidRDefault="00E57E27" w:rsidP="00E57E27">
                      <w:r>
                        <w:t>Approved By: _________________________</w:t>
                      </w:r>
                    </w:p>
                    <w:p w:rsidR="00E57E27" w:rsidRDefault="00E57E27" w:rsidP="00E57E27">
                      <w:r>
                        <w:t>Date: ______________</w:t>
                      </w:r>
                    </w:p>
                    <w:p w:rsidR="00E57E27" w:rsidRDefault="00E57E27" w:rsidP="00E57E27"/>
                  </w:sdtContent>
                </w:sdt>
                <w:p w:rsidR="00E57E27" w:rsidRDefault="00E57E27" w:rsidP="00E57E27"/>
              </w:txbxContent>
            </v:textbox>
          </v:shape>
        </w:pict>
      </w:r>
    </w:p>
    <w:p w:rsidR="00E57E27" w:rsidRDefault="00E57E27" w:rsidP="00E57E27">
      <w:pPr>
        <w:rPr>
          <w:rFonts w:ascii="Times" w:hAnsi="Times" w:cs="Times"/>
          <w:lang w:eastAsia="en-BZ"/>
        </w:rPr>
      </w:pPr>
    </w:p>
    <w:p w:rsidR="00E57E27" w:rsidRDefault="00E57E27" w:rsidP="00E57E27">
      <w:pPr>
        <w:rPr>
          <w:rFonts w:ascii="Times" w:hAnsi="Times" w:cs="Times"/>
          <w:lang w:eastAsia="en-BZ"/>
        </w:rPr>
      </w:pPr>
    </w:p>
    <w:sectPr w:rsidR="00E57E27" w:rsidSect="000B5DEE">
      <w:headerReference w:type="default" r:id="rId90"/>
      <w:footerReference w:type="default" r:id="rId91"/>
      <w:headerReference w:type="first" r:id="rId92"/>
      <w:footerReference w:type="first" r:id="rId93"/>
      <w:pgSz w:w="11909" w:h="16834" w:code="9"/>
      <w:pgMar w:top="720" w:right="1440" w:bottom="763" w:left="1584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27" w:rsidRDefault="00E57E27" w:rsidP="00E57E27">
      <w:r>
        <w:separator/>
      </w:r>
    </w:p>
  </w:endnote>
  <w:endnote w:type="continuationSeparator" w:id="1">
    <w:p w:rsidR="00E57E27" w:rsidRDefault="00E57E27" w:rsidP="00E5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97" w:rsidRDefault="00E32F02">
    <w:pPr>
      <w:pStyle w:val="Footer"/>
      <w:rPr>
        <w:rFonts w:ascii="Arial" w:hAnsi="Arial" w:cs="Arial"/>
      </w:rPr>
    </w:pPr>
    <w:r w:rsidRPr="00616989">
      <w:rPr>
        <w:rFonts w:ascii="Arial" w:hAnsi="Arial" w:cs="Arial"/>
        <w:noProof/>
      </w:rPr>
      <w:pict>
        <v:line id="_x0000_s2049" style="position:absolute;z-index:251660288" from="1pt,6.1pt" to="446pt,6.1pt"/>
      </w:pict>
    </w:r>
  </w:p>
  <w:p w:rsidR="00180697" w:rsidRDefault="00E32F02">
    <w:pPr>
      <w:pStyle w:val="Footer"/>
      <w:rPr>
        <w:rStyle w:val="PageNumber"/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 w:rsidRPr="006A5221">
      <w:rPr>
        <w:rStyle w:val="PageNumber"/>
        <w:rFonts w:ascii="Arial" w:hAnsi="Arial" w:cs="Arial"/>
      </w:rPr>
      <w:fldChar w:fldCharType="begin"/>
    </w:r>
    <w:r w:rsidRPr="006A5221">
      <w:rPr>
        <w:rStyle w:val="PageNumber"/>
        <w:rFonts w:ascii="Arial" w:hAnsi="Arial" w:cs="Arial"/>
      </w:rPr>
      <w:instrText xml:space="preserve"> PAGE </w:instrText>
    </w:r>
    <w:r w:rsidRPr="006A5221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6A5221">
      <w:rPr>
        <w:rStyle w:val="PageNumber"/>
        <w:rFonts w:ascii="Arial" w:hAnsi="Arial" w:cs="Arial"/>
      </w:rPr>
      <w:fldChar w:fldCharType="end"/>
    </w:r>
    <w:r>
      <w:rPr>
        <w:rStyle w:val="PageNumber"/>
      </w:rPr>
      <w:t xml:space="preserve"> of </w:t>
    </w:r>
    <w:r w:rsidRPr="006A5221">
      <w:rPr>
        <w:rStyle w:val="PageNumber"/>
        <w:rFonts w:ascii="Arial" w:hAnsi="Arial" w:cs="Arial"/>
      </w:rPr>
      <w:fldChar w:fldCharType="begin"/>
    </w:r>
    <w:r w:rsidRPr="006A5221">
      <w:rPr>
        <w:rStyle w:val="PageNumber"/>
        <w:rFonts w:ascii="Arial" w:hAnsi="Arial" w:cs="Arial"/>
      </w:rPr>
      <w:instrText xml:space="preserve"> NUMPAGES </w:instrText>
    </w:r>
    <w:r w:rsidRPr="006A5221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6A5221">
      <w:rPr>
        <w:rStyle w:val="PageNumber"/>
        <w:rFonts w:ascii="Arial" w:hAnsi="Arial" w:cs="Arial"/>
      </w:rPr>
      <w:fldChar w:fldCharType="end"/>
    </w:r>
  </w:p>
  <w:p w:rsidR="00180697" w:rsidRPr="006A5221" w:rsidRDefault="00E32F02">
    <w:pPr>
      <w:pStyle w:val="Footer"/>
      <w:rPr>
        <w:b/>
        <w:i/>
      </w:rPr>
    </w:pPr>
    <w:proofErr w:type="spellStart"/>
    <w:r>
      <w:rPr>
        <w:rStyle w:val="PageNumber"/>
        <w:b/>
        <w:i/>
      </w:rPr>
      <w:t>www.customs.gov.bz</w:t>
    </w:r>
    <w:proofErr w:type="spellEnd"/>
  </w:p>
  <w:p w:rsidR="00180697" w:rsidRDefault="00E32F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27" w:rsidRDefault="00E57E27" w:rsidP="00E57E27">
    <w:pPr>
      <w:pStyle w:val="Footer"/>
      <w:rPr>
        <w:rFonts w:ascii="Arial" w:hAnsi="Arial" w:cs="Arial"/>
      </w:rPr>
    </w:pPr>
    <w:r w:rsidRPr="00616989">
      <w:rPr>
        <w:rFonts w:ascii="Arial" w:hAnsi="Arial" w:cs="Arial"/>
        <w:noProof/>
      </w:rPr>
      <w:pict>
        <v:line id="_x0000_s2050" style="position:absolute;z-index:251662336" from="1pt,6.1pt" to="446pt,6.1pt"/>
      </w:pict>
    </w:r>
  </w:p>
  <w:p w:rsidR="00E57E27" w:rsidRDefault="00E57E27" w:rsidP="00E57E27">
    <w:pPr>
      <w:pStyle w:val="Footer"/>
      <w:rPr>
        <w:rStyle w:val="PageNumber"/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 w:rsidRPr="006A5221">
      <w:rPr>
        <w:rStyle w:val="PageNumber"/>
        <w:rFonts w:ascii="Arial" w:hAnsi="Arial" w:cs="Arial"/>
      </w:rPr>
      <w:fldChar w:fldCharType="begin"/>
    </w:r>
    <w:r w:rsidRPr="006A5221">
      <w:rPr>
        <w:rStyle w:val="PageNumber"/>
        <w:rFonts w:ascii="Arial" w:hAnsi="Arial" w:cs="Arial"/>
      </w:rPr>
      <w:instrText xml:space="preserve"> PAGE </w:instrText>
    </w:r>
    <w:r w:rsidRPr="006A5221">
      <w:rPr>
        <w:rStyle w:val="PageNumber"/>
        <w:rFonts w:ascii="Arial" w:hAnsi="Arial" w:cs="Arial"/>
      </w:rPr>
      <w:fldChar w:fldCharType="separate"/>
    </w:r>
    <w:r w:rsidR="00E32F02">
      <w:rPr>
        <w:rStyle w:val="PageNumber"/>
        <w:rFonts w:ascii="Arial" w:hAnsi="Arial" w:cs="Arial"/>
        <w:noProof/>
      </w:rPr>
      <w:t>1</w:t>
    </w:r>
    <w:r w:rsidRPr="006A5221">
      <w:rPr>
        <w:rStyle w:val="PageNumber"/>
        <w:rFonts w:ascii="Arial" w:hAnsi="Arial" w:cs="Arial"/>
      </w:rPr>
      <w:fldChar w:fldCharType="end"/>
    </w:r>
    <w:r>
      <w:rPr>
        <w:rStyle w:val="PageNumber"/>
      </w:rPr>
      <w:t xml:space="preserve"> of </w:t>
    </w:r>
    <w:r w:rsidRPr="006A5221">
      <w:rPr>
        <w:rStyle w:val="PageNumber"/>
        <w:rFonts w:ascii="Arial" w:hAnsi="Arial" w:cs="Arial"/>
      </w:rPr>
      <w:fldChar w:fldCharType="begin"/>
    </w:r>
    <w:r w:rsidRPr="006A5221">
      <w:rPr>
        <w:rStyle w:val="PageNumber"/>
        <w:rFonts w:ascii="Arial" w:hAnsi="Arial" w:cs="Arial"/>
      </w:rPr>
      <w:instrText xml:space="preserve"> NUMPAGES </w:instrText>
    </w:r>
    <w:r w:rsidRPr="006A5221">
      <w:rPr>
        <w:rStyle w:val="PageNumber"/>
        <w:rFonts w:ascii="Arial" w:hAnsi="Arial" w:cs="Arial"/>
      </w:rPr>
      <w:fldChar w:fldCharType="separate"/>
    </w:r>
    <w:r w:rsidR="00E32F02">
      <w:rPr>
        <w:rStyle w:val="PageNumber"/>
        <w:rFonts w:ascii="Arial" w:hAnsi="Arial" w:cs="Arial"/>
        <w:noProof/>
      </w:rPr>
      <w:t>2</w:t>
    </w:r>
    <w:r w:rsidRPr="006A5221">
      <w:rPr>
        <w:rStyle w:val="PageNumber"/>
        <w:rFonts w:ascii="Arial" w:hAnsi="Arial" w:cs="Arial"/>
      </w:rPr>
      <w:fldChar w:fldCharType="end"/>
    </w:r>
  </w:p>
  <w:p w:rsidR="00E57E27" w:rsidRPr="006A5221" w:rsidRDefault="00E57E27" w:rsidP="00E57E27">
    <w:pPr>
      <w:pStyle w:val="Footer"/>
      <w:rPr>
        <w:b/>
        <w:i/>
      </w:rPr>
    </w:pPr>
    <w:proofErr w:type="spellStart"/>
    <w:r>
      <w:rPr>
        <w:rStyle w:val="PageNumber"/>
        <w:b/>
        <w:i/>
      </w:rPr>
      <w:t>www.customs.gov.bz</w:t>
    </w:r>
    <w:proofErr w:type="spellEnd"/>
  </w:p>
  <w:p w:rsidR="00E57E27" w:rsidRDefault="00E57E27" w:rsidP="00E57E27"/>
  <w:p w:rsidR="00E57E27" w:rsidRDefault="00E57E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27" w:rsidRDefault="00E57E27" w:rsidP="00E57E27">
      <w:r>
        <w:separator/>
      </w:r>
    </w:p>
  </w:footnote>
  <w:footnote w:type="continuationSeparator" w:id="1">
    <w:p w:rsidR="00E57E27" w:rsidRDefault="00E57E27" w:rsidP="00E57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97" w:rsidRPr="00FB7F53" w:rsidRDefault="00E32F02" w:rsidP="00FB7F53">
    <w:pPr>
      <w:pStyle w:val="Header"/>
      <w:jc w:val="both"/>
      <w:rPr>
        <w:rFonts w:ascii="Arial" w:hAnsi="Arial" w:cs="Arial"/>
        <w:b/>
        <w:u w:val="single"/>
      </w:rPr>
    </w:pPr>
    <w:r w:rsidRPr="00FB7F53">
      <w:rPr>
        <w:rFonts w:ascii="Arial" w:hAnsi="Arial" w:cs="Arial"/>
        <w:b/>
        <w:noProof/>
        <w:u w:val="single"/>
        <w:lang w:val="en-BZ" w:eastAsia="en-BZ"/>
      </w:rPr>
      <w:drawing>
        <wp:inline distT="0" distB="0" distL="0" distR="0">
          <wp:extent cx="569343" cy="637874"/>
          <wp:effectExtent l="19050" t="0" r="2157" b="0"/>
          <wp:docPr id="1" name="Picture 0" descr="CUSLOGO_TINY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LOGO_TINY_TRANSPARE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878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B7F53">
      <w:rPr>
        <w:rFonts w:ascii="Arial" w:hAnsi="Arial" w:cs="Arial"/>
        <w:b/>
        <w:u w:val="single"/>
      </w:rPr>
      <w:tab/>
    </w:r>
    <w:r w:rsidRPr="00FB7F53">
      <w:rPr>
        <w:rFonts w:ascii="Arial" w:hAnsi="Arial" w:cs="Arial"/>
        <w:b/>
        <w:u w:val="single"/>
      </w:rPr>
      <w:tab/>
    </w:r>
    <w:r w:rsidRPr="00FB7F53">
      <w:rPr>
        <w:rFonts w:ascii="Arial" w:hAnsi="Arial" w:cs="Arial"/>
        <w:b/>
        <w:u w:val="single"/>
      </w:rPr>
      <w:t>Belize Customs &amp; Excise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27" w:rsidRPr="00FB7F53" w:rsidRDefault="00E57E27" w:rsidP="00E57E27">
    <w:pPr>
      <w:pStyle w:val="Header"/>
      <w:jc w:val="both"/>
      <w:rPr>
        <w:rFonts w:ascii="Arial" w:hAnsi="Arial" w:cs="Arial"/>
        <w:b/>
        <w:u w:val="single"/>
      </w:rPr>
    </w:pPr>
    <w:r w:rsidRPr="00FB7F53">
      <w:rPr>
        <w:rFonts w:ascii="Arial" w:hAnsi="Arial" w:cs="Arial"/>
        <w:b/>
        <w:noProof/>
        <w:u w:val="single"/>
        <w:lang w:val="en-BZ" w:eastAsia="en-BZ"/>
      </w:rPr>
      <w:drawing>
        <wp:inline distT="0" distB="0" distL="0" distR="0">
          <wp:extent cx="569343" cy="637874"/>
          <wp:effectExtent l="19050" t="0" r="2157" b="0"/>
          <wp:docPr id="3" name="Picture 0" descr="CUSLOGO_TINY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LOGO_TINY_TRANSPARE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878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B7F53">
      <w:rPr>
        <w:rFonts w:ascii="Arial" w:hAnsi="Arial" w:cs="Arial"/>
        <w:b/>
        <w:u w:val="single"/>
      </w:rPr>
      <w:tab/>
    </w:r>
    <w:r w:rsidRPr="00FB7F53">
      <w:rPr>
        <w:rFonts w:ascii="Arial" w:hAnsi="Arial" w:cs="Arial"/>
        <w:b/>
        <w:u w:val="single"/>
      </w:rPr>
      <w:tab/>
      <w:t>Belize Customs &amp; Excise</w:t>
    </w:r>
  </w:p>
  <w:p w:rsidR="00E57E27" w:rsidRDefault="00E57E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7E27"/>
    <w:rsid w:val="00156817"/>
    <w:rsid w:val="00370982"/>
    <w:rsid w:val="00566656"/>
    <w:rsid w:val="00CF5801"/>
    <w:rsid w:val="00E32F02"/>
    <w:rsid w:val="00E5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7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E27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Footer">
    <w:name w:val="footer"/>
    <w:basedOn w:val="Normal"/>
    <w:link w:val="FooterChar"/>
    <w:rsid w:val="00E57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E27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PageNumber">
    <w:name w:val="page number"/>
    <w:basedOn w:val="DefaultParagraphFont"/>
    <w:rsid w:val="00E57E27"/>
  </w:style>
  <w:style w:type="paragraph" w:styleId="BalloonText">
    <w:name w:val="Balloon Text"/>
    <w:basedOn w:val="Normal"/>
    <w:link w:val="BalloonTextChar"/>
    <w:uiPriority w:val="99"/>
    <w:semiHidden/>
    <w:unhideWhenUsed/>
    <w:rsid w:val="00E5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27"/>
    <w:rPr>
      <w:rFonts w:ascii="Tahoma" w:eastAsia="Times New Roman" w:hAnsi="Tahoma" w:cs="Tahoma"/>
      <w:sz w:val="16"/>
      <w:szCs w:val="16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26" Type="http://schemas.openxmlformats.org/officeDocument/2006/relationships/image" Target="media/image8.wmf"/><Relationship Id="rId39" Type="http://schemas.openxmlformats.org/officeDocument/2006/relationships/control" Target="activeX/activeX20.xml"/><Relationship Id="rId21" Type="http://schemas.openxmlformats.org/officeDocument/2006/relationships/control" Target="activeX/activeX11.xml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control" Target="activeX/activeX24.xml"/><Relationship Id="rId50" Type="http://schemas.openxmlformats.org/officeDocument/2006/relationships/image" Target="media/image20.wmf"/><Relationship Id="rId55" Type="http://schemas.openxmlformats.org/officeDocument/2006/relationships/control" Target="activeX/activeX28.xml"/><Relationship Id="rId63" Type="http://schemas.openxmlformats.org/officeDocument/2006/relationships/control" Target="activeX/activeX32.xml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control" Target="activeX/activeX45.xml"/><Relationship Id="rId7" Type="http://schemas.openxmlformats.org/officeDocument/2006/relationships/control" Target="activeX/activeX1.xml"/><Relationship Id="rId71" Type="http://schemas.openxmlformats.org/officeDocument/2006/relationships/control" Target="activeX/activeX36.xml"/><Relationship Id="rId9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5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9.xml"/><Relationship Id="rId40" Type="http://schemas.openxmlformats.org/officeDocument/2006/relationships/image" Target="media/image15.wmf"/><Relationship Id="rId45" Type="http://schemas.openxmlformats.org/officeDocument/2006/relationships/control" Target="activeX/activeX23.xml"/><Relationship Id="rId53" Type="http://schemas.openxmlformats.org/officeDocument/2006/relationships/control" Target="activeX/activeX27.xml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control" Target="activeX/activeX40.xml"/><Relationship Id="rId87" Type="http://schemas.openxmlformats.org/officeDocument/2006/relationships/control" Target="activeX/activeX44.xml"/><Relationship Id="rId5" Type="http://schemas.openxmlformats.org/officeDocument/2006/relationships/endnotes" Target="endnotes.xml"/><Relationship Id="rId61" Type="http://schemas.openxmlformats.org/officeDocument/2006/relationships/control" Target="activeX/activeX31.xml"/><Relationship Id="rId82" Type="http://schemas.openxmlformats.org/officeDocument/2006/relationships/image" Target="media/image36.wmf"/><Relationship Id="rId90" Type="http://schemas.openxmlformats.org/officeDocument/2006/relationships/header" Target="header1.xml"/><Relationship Id="rId95" Type="http://schemas.openxmlformats.org/officeDocument/2006/relationships/glossaryDocument" Target="glossary/document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Relationship Id="rId30" Type="http://schemas.openxmlformats.org/officeDocument/2006/relationships/image" Target="media/image10.wmf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control" Target="activeX/activeX35.xml"/><Relationship Id="rId77" Type="http://schemas.openxmlformats.org/officeDocument/2006/relationships/control" Target="activeX/activeX39.xml"/><Relationship Id="rId8" Type="http://schemas.openxmlformats.org/officeDocument/2006/relationships/control" Target="activeX/activeX2.xml"/><Relationship Id="rId51" Type="http://schemas.openxmlformats.org/officeDocument/2006/relationships/control" Target="activeX/activeX26.xml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control" Target="activeX/activeX43.xml"/><Relationship Id="rId93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17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control" Target="activeX/activeX30.xml"/><Relationship Id="rId67" Type="http://schemas.openxmlformats.org/officeDocument/2006/relationships/control" Target="activeX/activeX34.xml"/><Relationship Id="rId20" Type="http://schemas.openxmlformats.org/officeDocument/2006/relationships/image" Target="media/image5.wmf"/><Relationship Id="rId41" Type="http://schemas.openxmlformats.org/officeDocument/2006/relationships/control" Target="activeX/activeX21.xml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control" Target="activeX/activeX38.xml"/><Relationship Id="rId83" Type="http://schemas.openxmlformats.org/officeDocument/2006/relationships/control" Target="activeX/activeX42.xml"/><Relationship Id="rId88" Type="http://schemas.openxmlformats.org/officeDocument/2006/relationships/image" Target="media/image39.wmf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25.xml"/><Relationship Id="rId57" Type="http://schemas.openxmlformats.org/officeDocument/2006/relationships/control" Target="activeX/activeX29.xml"/><Relationship Id="rId10" Type="http://schemas.openxmlformats.org/officeDocument/2006/relationships/control" Target="activeX/activeX4.xml"/><Relationship Id="rId31" Type="http://schemas.openxmlformats.org/officeDocument/2006/relationships/control" Target="activeX/activeX16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33.xml"/><Relationship Id="rId73" Type="http://schemas.openxmlformats.org/officeDocument/2006/relationships/control" Target="activeX/activeX37.xml"/><Relationship Id="rId78" Type="http://schemas.openxmlformats.org/officeDocument/2006/relationships/image" Target="media/image34.wmf"/><Relationship Id="rId81" Type="http://schemas.openxmlformats.org/officeDocument/2006/relationships/control" Target="activeX/activeX41.xml"/><Relationship Id="rId86" Type="http://schemas.openxmlformats.org/officeDocument/2006/relationships/image" Target="media/image38.wmf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gif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01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15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01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01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01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4;406"/>
  <ax:ocxPr ax:name="Value" ax:value="0"/>
  <ax:ocxPr ax:name="Caption" ax:value="CheckBox1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15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316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383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15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15;644"/>
  <ax:ocxPr ax:name="FontName" ax:value="Times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C392F"/>
    <w:rsid w:val="003C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30176A56264DC5A39C8AB7CBE7BF72">
    <w:name w:val="3E30176A56264DC5A39C8AB7CBE7BF72"/>
    <w:rsid w:val="003C392F"/>
  </w:style>
  <w:style w:type="paragraph" w:customStyle="1" w:styleId="E28F4A0D23974AE5BE19979B0B2032F2">
    <w:name w:val="E28F4A0D23974AE5BE19979B0B2032F2"/>
    <w:rsid w:val="003C39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RBowen</dc:creator>
  <cp:lastModifiedBy>RBowen</cp:lastModifiedBy>
  <cp:revision>3</cp:revision>
  <cp:lastPrinted>2013-03-06T15:36:00Z</cp:lastPrinted>
  <dcterms:created xsi:type="dcterms:W3CDTF">2013-03-06T14:40:00Z</dcterms:created>
  <dcterms:modified xsi:type="dcterms:W3CDTF">2013-03-06T16:33:00Z</dcterms:modified>
</cp:coreProperties>
</file>